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DB" w:rsidRDefault="004E1DDB" w:rsidP="004E1DDB">
      <w:pPr>
        <w:spacing w:after="0" w:line="240" w:lineRule="auto"/>
        <w:jc w:val="center"/>
        <w:rPr>
          <w:b/>
        </w:rPr>
      </w:pPr>
      <w:r>
        <w:rPr>
          <w:b/>
        </w:rPr>
        <w:t>2021 Capital Quilters Guild</w:t>
      </w:r>
      <w:r w:rsidRPr="0070105C">
        <w:rPr>
          <w:b/>
        </w:rPr>
        <w:t xml:space="preserve"> Quilt Show    March </w:t>
      </w:r>
      <w:r>
        <w:rPr>
          <w:b/>
        </w:rPr>
        <w:t>19-20</w:t>
      </w:r>
      <w:r w:rsidRPr="0070105C">
        <w:rPr>
          <w:b/>
        </w:rPr>
        <w:t>, 20</w:t>
      </w:r>
      <w:r>
        <w:rPr>
          <w:b/>
        </w:rPr>
        <w:t>21</w:t>
      </w:r>
    </w:p>
    <w:p w:rsidR="004E1DDB" w:rsidRDefault="004E1DDB" w:rsidP="004E1DDB">
      <w:pPr>
        <w:spacing w:after="0" w:line="240" w:lineRule="auto"/>
        <w:jc w:val="center"/>
        <w:rPr>
          <w:b/>
        </w:rPr>
      </w:pPr>
    </w:p>
    <w:p w:rsidR="004E1DDB" w:rsidRDefault="004E1DDB" w:rsidP="004E1DDB">
      <w:pPr>
        <w:spacing w:after="0" w:line="240" w:lineRule="auto"/>
      </w:pPr>
      <w:r>
        <w:t>Entry forms will be accepted starting 12/15/2020.  All entry forms must</w:t>
      </w:r>
      <w:r w:rsidR="00F979BA">
        <w:t xml:space="preserve"> be received by 1/31/2021 at 11:59 p</w:t>
      </w:r>
      <w:r>
        <w:t xml:space="preserve">.m.  Quilts may be turned in starting 2/18/2021. All quilts must be received by 3/7/2021.  We prefer that you submit your entry online at </w:t>
      </w:r>
      <w:r w:rsidR="000E0B50" w:rsidRPr="000E0B50">
        <w:t xml:space="preserve">https://capitalquiltersshow.org/ </w:t>
      </w:r>
      <w:r>
        <w:t xml:space="preserve">Entries may be brought to </w:t>
      </w:r>
      <w:r w:rsidR="000E0B50">
        <w:t>a guild</w:t>
      </w:r>
      <w:r>
        <w:t xml:space="preserve"> meeting or delivered to a committee member.  Do not mail quilts.  Please read all Quilt Entry Instructions for rules.  Completed forms with pictures may be emailed to</w:t>
      </w:r>
      <w:r w:rsidR="000E0B50">
        <w:t xml:space="preserve"> registration@capitalquiltersshow.org</w:t>
      </w:r>
      <w:r>
        <w:t xml:space="preserve"> or mailed to Nancy Honeycutt 6809 </w:t>
      </w:r>
      <w:proofErr w:type="spellStart"/>
      <w:r>
        <w:t>Lynnoak</w:t>
      </w:r>
      <w:proofErr w:type="spellEnd"/>
      <w:r>
        <w:t xml:space="preserve"> </w:t>
      </w:r>
      <w:proofErr w:type="spellStart"/>
      <w:r>
        <w:t>Dr</w:t>
      </w:r>
      <w:proofErr w:type="spellEnd"/>
      <w:r>
        <w:t xml:space="preserve"> Raleigh NC  27613.</w:t>
      </w:r>
    </w:p>
    <w:p w:rsidR="004E1DDB" w:rsidRDefault="004E1DDB" w:rsidP="004E1DDB">
      <w:pPr>
        <w:spacing w:after="0" w:line="240" w:lineRule="auto"/>
      </w:pPr>
      <w:r>
        <w:t>A SEPARATE ENTRY FORM MUST BE COMPLETED FOR EACH ITEM ENTERED.</w:t>
      </w:r>
    </w:p>
    <w:p w:rsidR="004E1DDB" w:rsidRDefault="004E1DDB" w:rsidP="004E1DDB">
      <w:pPr>
        <w:spacing w:after="0" w:line="240" w:lineRule="auto"/>
      </w:pPr>
    </w:p>
    <w:p w:rsidR="004E1DDB" w:rsidRDefault="004E1DDB" w:rsidP="004E1DDB">
      <w:pPr>
        <w:spacing w:after="0" w:line="240" w:lineRule="auto"/>
      </w:pPr>
      <w:r w:rsidRPr="00442A95">
        <w:rPr>
          <w:b/>
        </w:rPr>
        <w:t>Make a copy</w:t>
      </w:r>
      <w:r>
        <w:t xml:space="preserve"> of your completed entry forms, which will be REQUIRED for pick up at the end of the show.</w:t>
      </w:r>
    </w:p>
    <w:p w:rsidR="004E1DDB" w:rsidRDefault="004E1DDB" w:rsidP="004E1DDB">
      <w:pPr>
        <w:spacing w:after="0" w:line="240" w:lineRule="auto"/>
      </w:pPr>
    </w:p>
    <w:p w:rsidR="004E1DDB" w:rsidRDefault="004E1DDB" w:rsidP="004E1DDB">
      <w:pPr>
        <w:spacing w:after="0" w:line="240" w:lineRule="auto"/>
      </w:pPr>
      <w:r>
        <w:t>Section A: Entry Identification (Please print or type, additional information may be attached.)</w:t>
      </w:r>
    </w:p>
    <w:p w:rsidR="004E1DDB" w:rsidRDefault="004E1DDB" w:rsidP="004E1DDB">
      <w:pPr>
        <w:spacing w:after="0" w:line="240" w:lineRule="auto"/>
      </w:pPr>
    </w:p>
    <w:p w:rsidR="004E1DDB" w:rsidRDefault="004E1DDB" w:rsidP="004E1DDB">
      <w:pPr>
        <w:spacing w:after="0" w:line="240" w:lineRule="auto"/>
      </w:pPr>
      <w:r>
        <w:t>Name</w:t>
      </w:r>
      <w:proofErr w:type="gramStart"/>
      <w:r>
        <w:t>:_</w:t>
      </w:r>
      <w:proofErr w:type="gramEnd"/>
      <w:r>
        <w:t xml:space="preserve">____________________________________________  </w:t>
      </w:r>
    </w:p>
    <w:p w:rsidR="004E1DDB" w:rsidRDefault="004E1DDB" w:rsidP="004E1DDB">
      <w:pPr>
        <w:spacing w:after="0" w:line="240" w:lineRule="auto"/>
      </w:pPr>
    </w:p>
    <w:p w:rsidR="004E1DDB" w:rsidRDefault="004E1DDB" w:rsidP="004E1DDB">
      <w:pPr>
        <w:spacing w:after="0" w:line="240" w:lineRule="auto"/>
      </w:pPr>
      <w:r>
        <w:t>Email Address:  ___________________________      Phone:  _________________________</w:t>
      </w:r>
    </w:p>
    <w:p w:rsidR="004E1DDB" w:rsidRDefault="004E1DDB" w:rsidP="004E1DDB">
      <w:pPr>
        <w:spacing w:after="0" w:line="240" w:lineRule="auto"/>
      </w:pPr>
    </w:p>
    <w:p w:rsidR="004E1DDB" w:rsidRDefault="004E1DDB" w:rsidP="004E1DDB">
      <w:pPr>
        <w:spacing w:after="0" w:line="240" w:lineRule="auto"/>
      </w:pPr>
      <w:r>
        <w:t>Address</w:t>
      </w:r>
      <w:proofErr w:type="gramStart"/>
      <w:r>
        <w:t>:_</w:t>
      </w:r>
      <w:proofErr w:type="gramEnd"/>
      <w:r>
        <w:t>__________________________________________________________________________</w:t>
      </w:r>
    </w:p>
    <w:p w:rsidR="004E1DDB" w:rsidRDefault="004E1DDB" w:rsidP="004E1DDB">
      <w:pPr>
        <w:spacing w:after="0" w:line="240" w:lineRule="auto"/>
      </w:pPr>
    </w:p>
    <w:p w:rsidR="004E1DDB" w:rsidRDefault="004E1DDB" w:rsidP="004E1DDB">
      <w:pPr>
        <w:spacing w:after="0" w:line="240" w:lineRule="auto"/>
      </w:pPr>
      <w:r>
        <w:t>Entry Name</w:t>
      </w:r>
      <w:proofErr w:type="gramStart"/>
      <w:r>
        <w:t>:_</w:t>
      </w:r>
      <w:proofErr w:type="gramEnd"/>
      <w:r>
        <w:t>________________________________________________________________________</w:t>
      </w:r>
    </w:p>
    <w:p w:rsidR="004E1DDB" w:rsidRDefault="004E1DDB" w:rsidP="004E1DDB">
      <w:pPr>
        <w:spacing w:after="0" w:line="240" w:lineRule="auto"/>
      </w:pPr>
    </w:p>
    <w:p w:rsidR="004E1DDB" w:rsidRDefault="004E1DDB" w:rsidP="004E1DDB">
      <w:pPr>
        <w:spacing w:after="0" w:line="240" w:lineRule="auto"/>
      </w:pPr>
      <w:r>
        <w:t>Pattern Name and Designer: ____________________________________________________________</w:t>
      </w:r>
    </w:p>
    <w:p w:rsidR="004E1DDB" w:rsidRDefault="004E1DDB" w:rsidP="004E1DDB">
      <w:pPr>
        <w:spacing w:after="0" w:line="240" w:lineRule="auto"/>
      </w:pPr>
    </w:p>
    <w:p w:rsidR="004E1DDB" w:rsidRDefault="004E1DDB" w:rsidP="004E1DDB">
      <w:pPr>
        <w:spacing w:after="0" w:line="240" w:lineRule="auto"/>
      </w:pPr>
      <w:r>
        <w:t>Entry made by</w:t>
      </w:r>
      <w:proofErr w:type="gramStart"/>
      <w:r>
        <w:t>:_</w:t>
      </w:r>
      <w:proofErr w:type="gramEnd"/>
      <w:r>
        <w:t>______________________________  Entry quilted by:________________________</w:t>
      </w:r>
    </w:p>
    <w:p w:rsidR="004E1DDB" w:rsidRDefault="004E1DDB" w:rsidP="004E1DDB">
      <w:pPr>
        <w:spacing w:after="0" w:line="240" w:lineRule="auto"/>
      </w:pPr>
    </w:p>
    <w:p w:rsidR="004E1DDB" w:rsidRDefault="004E1DDB" w:rsidP="004E1DDB">
      <w:pPr>
        <w:spacing w:after="0" w:line="240" w:lineRule="auto"/>
      </w:pPr>
      <w:r>
        <w:t>Size in inches:  ______________</w:t>
      </w:r>
      <w:proofErr w:type="gramStart"/>
      <w:r>
        <w:t>width  _</w:t>
      </w:r>
      <w:proofErr w:type="gramEnd"/>
      <w:r>
        <w:t>_______________length _____________________perimeter</w:t>
      </w:r>
    </w:p>
    <w:p w:rsidR="004E1DDB" w:rsidRDefault="004E1DDB" w:rsidP="004E1DDB">
      <w:pPr>
        <w:spacing w:after="0" w:line="240" w:lineRule="auto"/>
      </w:pPr>
    </w:p>
    <w:p w:rsidR="004E1DDB" w:rsidRDefault="004E1DDB" w:rsidP="004E1DDB">
      <w:pPr>
        <w:spacing w:after="0" w:line="240" w:lineRule="auto"/>
      </w:pPr>
      <w:r>
        <w:t>Check one predominant quilting method:</w:t>
      </w:r>
    </w:p>
    <w:p w:rsidR="004E1DDB" w:rsidRDefault="004E1DDB" w:rsidP="004E1DDB">
      <w:pPr>
        <w:spacing w:after="0" w:line="240" w:lineRule="auto"/>
      </w:pPr>
      <w:r>
        <w:t xml:space="preserve">     ___ Hand quilted </w:t>
      </w:r>
    </w:p>
    <w:p w:rsidR="004E1DDB" w:rsidRDefault="004E1DDB" w:rsidP="004E1DDB">
      <w:pPr>
        <w:spacing w:after="0" w:line="240" w:lineRule="auto"/>
      </w:pPr>
      <w:r>
        <w:t xml:space="preserve">     ___ Stationary machine quilted </w:t>
      </w:r>
    </w:p>
    <w:p w:rsidR="004E1DDB" w:rsidRDefault="004E1DDB" w:rsidP="004E1DDB">
      <w:pPr>
        <w:spacing w:after="0" w:line="240" w:lineRule="auto"/>
      </w:pPr>
      <w:r>
        <w:t xml:space="preserve">     ___ </w:t>
      </w:r>
      <w:proofErr w:type="spellStart"/>
      <w:r>
        <w:t>Longarm</w:t>
      </w:r>
      <w:proofErr w:type="spellEnd"/>
      <w:r>
        <w:t xml:space="preserve"> machine quilted  </w:t>
      </w:r>
    </w:p>
    <w:p w:rsidR="004E1DDB" w:rsidRDefault="004E1DDB" w:rsidP="004E1DDB">
      <w:pPr>
        <w:spacing w:after="0" w:line="240" w:lineRule="auto"/>
      </w:pPr>
    </w:p>
    <w:p w:rsidR="004E1DDB" w:rsidRDefault="004E1DDB" w:rsidP="004E1DDB">
      <w:pPr>
        <w:spacing w:after="0" w:line="240" w:lineRule="auto"/>
      </w:pPr>
      <w:r>
        <w:t>This quilt was made from a kit:     ______Yes               _______No</w:t>
      </w:r>
    </w:p>
    <w:p w:rsidR="004E1DDB" w:rsidRDefault="004E1DDB" w:rsidP="004E1DDB">
      <w:pPr>
        <w:spacing w:after="0" w:line="240" w:lineRule="auto"/>
      </w:pPr>
    </w:p>
    <w:p w:rsidR="004E1DDB" w:rsidRDefault="004E1DDB" w:rsidP="004E1DDB">
      <w:pPr>
        <w:spacing w:after="0" w:line="240" w:lineRule="auto"/>
      </w:pPr>
      <w:r>
        <w:t>This quilt is to be judged:     _____</w:t>
      </w:r>
      <w:proofErr w:type="gramStart"/>
      <w:r>
        <w:t>Yes  _</w:t>
      </w:r>
      <w:proofErr w:type="gramEnd"/>
      <w:r>
        <w:t>___ No       Non-judged quilts will be displayed as space permits.</w:t>
      </w:r>
    </w:p>
    <w:p w:rsidR="004E1DDB" w:rsidRDefault="004E1DDB" w:rsidP="004E1DDB">
      <w:pPr>
        <w:spacing w:after="0" w:line="240" w:lineRule="auto"/>
      </w:pPr>
    </w:p>
    <w:p w:rsidR="004E1DDB" w:rsidRDefault="004E1DDB" w:rsidP="004E1DDB">
      <w:pPr>
        <w:spacing w:after="0" w:line="240" w:lineRule="auto"/>
      </w:pPr>
      <w:r>
        <w:t>Description</w:t>
      </w:r>
      <w:proofErr w:type="gramStart"/>
      <w:r>
        <w:t>:_</w:t>
      </w:r>
      <w:proofErr w:type="gramEnd"/>
      <w:r>
        <w:t>________________________________________________________________________________</w:t>
      </w:r>
    </w:p>
    <w:p w:rsidR="004E1DDB" w:rsidRDefault="004E1DDB" w:rsidP="004E1DDB">
      <w:pPr>
        <w:spacing w:after="0" w:line="240" w:lineRule="auto"/>
      </w:pPr>
    </w:p>
    <w:p w:rsidR="004E1DDB" w:rsidRDefault="004E1DDB" w:rsidP="004E1DDB">
      <w:pPr>
        <w:spacing w:after="0" w:line="240" w:lineRule="auto"/>
      </w:pPr>
      <w:r>
        <w:t>___________________________________________________________________________________________</w:t>
      </w:r>
    </w:p>
    <w:p w:rsidR="004E1DDB" w:rsidRDefault="004E1DDB" w:rsidP="004E1DDB">
      <w:pPr>
        <w:spacing w:after="0" w:line="240" w:lineRule="auto"/>
      </w:pPr>
    </w:p>
    <w:p w:rsidR="004E1DDB" w:rsidRDefault="004E1DDB" w:rsidP="004E1DDB">
      <w:pPr>
        <w:spacing w:after="0" w:line="240" w:lineRule="auto"/>
      </w:pPr>
      <w:r>
        <w:t>___________________________________________________________________________________________</w:t>
      </w:r>
    </w:p>
    <w:p w:rsidR="004E1DDB" w:rsidRDefault="004E1DDB" w:rsidP="004E1DDB">
      <w:pPr>
        <w:spacing w:after="0" w:line="240" w:lineRule="auto"/>
      </w:pPr>
    </w:p>
    <w:p w:rsidR="004E1DDB" w:rsidRDefault="004E1DDB" w:rsidP="004E1DDB">
      <w:pPr>
        <w:spacing w:after="0" w:line="240" w:lineRule="auto"/>
      </w:pPr>
      <w:r>
        <w:t>___________________________________________________________________________________________</w:t>
      </w:r>
    </w:p>
    <w:p w:rsidR="004E1DDB" w:rsidRDefault="004E1DDB" w:rsidP="004E1DDB">
      <w:pPr>
        <w:spacing w:after="0" w:line="240" w:lineRule="auto"/>
      </w:pPr>
    </w:p>
    <w:p w:rsidR="004E1DDB" w:rsidRDefault="004E1DDB" w:rsidP="004E1DDB">
      <w:pPr>
        <w:spacing w:after="0" w:line="240" w:lineRule="auto"/>
      </w:pPr>
      <w:r>
        <w:t>Attach a photograph.  Digital computer printout is acceptable.  Photos are not returnable and are used for record keeping purposes only.  The quilt must be recognizable by color and pattern in the photo.</w:t>
      </w:r>
    </w:p>
    <w:p w:rsidR="004E1DDB" w:rsidRDefault="004E1DDB" w:rsidP="004E1DDB">
      <w:pPr>
        <w:spacing w:after="0" w:line="240" w:lineRule="auto"/>
      </w:pPr>
    </w:p>
    <w:p w:rsidR="004E1DDB" w:rsidRDefault="004E1DDB" w:rsidP="004E1DDB">
      <w:pPr>
        <w:spacing w:after="0" w:line="240" w:lineRule="auto"/>
      </w:pPr>
      <w:r>
        <w:t xml:space="preserve">Section B:  Entry Category Number and Name:  </w:t>
      </w:r>
    </w:p>
    <w:p w:rsidR="004E1DDB" w:rsidRDefault="004E1DDB" w:rsidP="004E1DDB">
      <w:pPr>
        <w:spacing w:after="0" w:line="240" w:lineRule="auto"/>
      </w:pPr>
      <w:r>
        <w:t xml:space="preserve"> _____________________________________________________________</w:t>
      </w:r>
    </w:p>
    <w:p w:rsidR="004E1DDB" w:rsidRDefault="004E1DDB" w:rsidP="004E1DDB">
      <w:pPr>
        <w:spacing w:after="0" w:line="240" w:lineRule="auto"/>
      </w:pPr>
    </w:p>
    <w:p w:rsidR="004E1DDB" w:rsidRDefault="004E1DDB" w:rsidP="004E1DDB">
      <w:pPr>
        <w:spacing w:after="0" w:line="240" w:lineRule="auto"/>
      </w:pPr>
      <w:r>
        <w:t xml:space="preserve">Please review the category list and select carefully.  The committee reserves the right to reassign a quilt to a different category if deemed appropriate.  RETURN THIS PAGE AND THE PHOTO </w:t>
      </w:r>
      <w:proofErr w:type="gramStart"/>
      <w:r>
        <w:t>TO  Nancy</w:t>
      </w:r>
      <w:proofErr w:type="gramEnd"/>
      <w:r>
        <w:t xml:space="preserve"> Honeycutt 6809 </w:t>
      </w:r>
      <w:proofErr w:type="spellStart"/>
      <w:r>
        <w:t>Lynnoak</w:t>
      </w:r>
      <w:proofErr w:type="spellEnd"/>
      <w:r>
        <w:t xml:space="preserve"> </w:t>
      </w:r>
      <w:proofErr w:type="spellStart"/>
      <w:r>
        <w:t>Dr</w:t>
      </w:r>
      <w:proofErr w:type="spellEnd"/>
      <w:r>
        <w:t xml:space="preserve"> Raleigh , NC</w:t>
      </w:r>
      <w:r w:rsidR="00277168">
        <w:t xml:space="preserve">  27613</w:t>
      </w:r>
      <w:bookmarkStart w:id="0" w:name="_GoBack"/>
      <w:bookmarkEnd w:id="0"/>
      <w:r>
        <w:t xml:space="preserve"> or email to </w:t>
      </w:r>
      <w:r w:rsidR="000E0B50">
        <w:t>registration@capitalquiltersshow.org</w:t>
      </w:r>
      <w:r>
        <w:t xml:space="preserve">  </w:t>
      </w:r>
      <w:r>
        <w:br w:type="page"/>
      </w:r>
    </w:p>
    <w:p w:rsidR="004E1DDB" w:rsidRDefault="004E1DDB" w:rsidP="004E1DDB">
      <w:pPr>
        <w:spacing w:after="0" w:line="240" w:lineRule="auto"/>
        <w:rPr>
          <w:b/>
          <w:bCs/>
          <w:sz w:val="20"/>
          <w:szCs w:val="20"/>
          <w:u w:val="single"/>
        </w:rPr>
      </w:pPr>
      <w:r w:rsidRPr="004963A6">
        <w:rPr>
          <w:b/>
          <w:bCs/>
          <w:sz w:val="20"/>
          <w:szCs w:val="20"/>
          <w:u w:val="single"/>
        </w:rPr>
        <w:lastRenderedPageBreak/>
        <w:t>Quilt Show Categories</w:t>
      </w:r>
    </w:p>
    <w:p w:rsidR="004E1DDB" w:rsidRPr="004963A6" w:rsidRDefault="004E1DDB" w:rsidP="004E1DDB">
      <w:pPr>
        <w:spacing w:after="0" w:line="240" w:lineRule="auto"/>
        <w:rPr>
          <w:b/>
          <w:bCs/>
          <w:sz w:val="20"/>
          <w:szCs w:val="20"/>
          <w:u w:val="single"/>
        </w:rPr>
      </w:pPr>
    </w:p>
    <w:p w:rsidR="004E1DDB" w:rsidRPr="00FD68E6" w:rsidRDefault="004E1DDB" w:rsidP="004E1DDB">
      <w:pPr>
        <w:pStyle w:val="ListParagraph"/>
        <w:numPr>
          <w:ilvl w:val="0"/>
          <w:numId w:val="1"/>
        </w:numPr>
        <w:spacing w:after="0" w:line="240" w:lineRule="auto"/>
        <w:rPr>
          <w:sz w:val="20"/>
          <w:szCs w:val="20"/>
        </w:rPr>
      </w:pPr>
      <w:r w:rsidRPr="00FD68E6">
        <w:rPr>
          <w:sz w:val="20"/>
          <w:szCs w:val="20"/>
        </w:rPr>
        <w:t xml:space="preserve">100, Individual, Pieced, </w:t>
      </w:r>
      <w:proofErr w:type="spellStart"/>
      <w:r w:rsidRPr="00FD68E6">
        <w:rPr>
          <w:sz w:val="20"/>
          <w:szCs w:val="20"/>
        </w:rPr>
        <w:t>Longarm</w:t>
      </w:r>
      <w:proofErr w:type="spellEnd"/>
      <w:r w:rsidRPr="00FD68E6">
        <w:rPr>
          <w:sz w:val="20"/>
          <w:szCs w:val="20"/>
        </w:rPr>
        <w:t xml:space="preserve"> Quilted</w:t>
      </w:r>
    </w:p>
    <w:p w:rsidR="004E1DDB" w:rsidRPr="00FD68E6" w:rsidRDefault="004E1DDB" w:rsidP="004E1DDB">
      <w:pPr>
        <w:pStyle w:val="ListParagraph"/>
        <w:numPr>
          <w:ilvl w:val="0"/>
          <w:numId w:val="1"/>
        </w:numPr>
        <w:spacing w:after="0" w:line="240" w:lineRule="auto"/>
        <w:rPr>
          <w:sz w:val="20"/>
          <w:szCs w:val="20"/>
        </w:rPr>
      </w:pPr>
      <w:r w:rsidRPr="00FD68E6">
        <w:rPr>
          <w:sz w:val="20"/>
          <w:szCs w:val="20"/>
        </w:rPr>
        <w:t>200, Individual, Pieced, Stationary Machine Quilted</w:t>
      </w:r>
    </w:p>
    <w:p w:rsidR="004E1DDB" w:rsidRPr="00FD68E6" w:rsidRDefault="004E1DDB" w:rsidP="004E1DDB">
      <w:pPr>
        <w:pStyle w:val="ListParagraph"/>
        <w:numPr>
          <w:ilvl w:val="0"/>
          <w:numId w:val="1"/>
        </w:numPr>
        <w:spacing w:after="0" w:line="240" w:lineRule="auto"/>
        <w:rPr>
          <w:sz w:val="20"/>
          <w:szCs w:val="20"/>
        </w:rPr>
      </w:pPr>
      <w:r w:rsidRPr="00FD68E6">
        <w:rPr>
          <w:sz w:val="20"/>
          <w:szCs w:val="20"/>
        </w:rPr>
        <w:t xml:space="preserve">300, Individual, Mixed/Other techniques, </w:t>
      </w:r>
      <w:proofErr w:type="spellStart"/>
      <w:r w:rsidRPr="00FD68E6">
        <w:rPr>
          <w:sz w:val="20"/>
          <w:szCs w:val="20"/>
        </w:rPr>
        <w:t>Longarm</w:t>
      </w:r>
      <w:proofErr w:type="spellEnd"/>
      <w:r w:rsidRPr="00FD68E6">
        <w:rPr>
          <w:sz w:val="20"/>
          <w:szCs w:val="20"/>
        </w:rPr>
        <w:t xml:space="preserve"> Quilted</w:t>
      </w:r>
    </w:p>
    <w:p w:rsidR="004E1DDB" w:rsidRPr="00FD68E6" w:rsidRDefault="004E1DDB" w:rsidP="004E1DDB">
      <w:pPr>
        <w:pStyle w:val="ListParagraph"/>
        <w:numPr>
          <w:ilvl w:val="0"/>
          <w:numId w:val="1"/>
        </w:numPr>
        <w:spacing w:after="0" w:line="240" w:lineRule="auto"/>
        <w:rPr>
          <w:sz w:val="20"/>
          <w:szCs w:val="20"/>
        </w:rPr>
      </w:pPr>
      <w:r w:rsidRPr="00FD68E6">
        <w:rPr>
          <w:sz w:val="20"/>
          <w:szCs w:val="20"/>
        </w:rPr>
        <w:t>400, Individual, Mixed/Other techniques, Stationary Machine Quilted</w:t>
      </w:r>
    </w:p>
    <w:p w:rsidR="004E1DDB" w:rsidRPr="00FD68E6" w:rsidRDefault="004E1DDB" w:rsidP="004E1DDB">
      <w:pPr>
        <w:pStyle w:val="ListParagraph"/>
        <w:numPr>
          <w:ilvl w:val="0"/>
          <w:numId w:val="1"/>
        </w:numPr>
        <w:spacing w:after="0" w:line="240" w:lineRule="auto"/>
        <w:rPr>
          <w:sz w:val="20"/>
          <w:szCs w:val="20"/>
        </w:rPr>
      </w:pPr>
      <w:r w:rsidRPr="00FD68E6">
        <w:rPr>
          <w:sz w:val="20"/>
          <w:szCs w:val="20"/>
        </w:rPr>
        <w:t>500, Individual, Hand Quilted, Any Technique</w:t>
      </w:r>
    </w:p>
    <w:p w:rsidR="004E1DDB" w:rsidRPr="00FD68E6" w:rsidRDefault="004E1DDB" w:rsidP="004E1DDB">
      <w:pPr>
        <w:pStyle w:val="ListParagraph"/>
        <w:numPr>
          <w:ilvl w:val="0"/>
          <w:numId w:val="1"/>
        </w:numPr>
        <w:spacing w:after="0" w:line="240" w:lineRule="auto"/>
        <w:rPr>
          <w:sz w:val="20"/>
          <w:szCs w:val="20"/>
        </w:rPr>
      </w:pPr>
      <w:r w:rsidRPr="00FD68E6">
        <w:rPr>
          <w:sz w:val="20"/>
          <w:szCs w:val="20"/>
        </w:rPr>
        <w:t>600, Duet, made by 2 persons, all techniques</w:t>
      </w:r>
    </w:p>
    <w:p w:rsidR="004E1DDB" w:rsidRPr="00FD68E6" w:rsidRDefault="004E1DDB" w:rsidP="004E1DDB">
      <w:pPr>
        <w:pStyle w:val="ListParagraph"/>
        <w:numPr>
          <w:ilvl w:val="0"/>
          <w:numId w:val="1"/>
        </w:numPr>
        <w:spacing w:after="0" w:line="240" w:lineRule="auto"/>
        <w:rPr>
          <w:sz w:val="20"/>
          <w:szCs w:val="20"/>
        </w:rPr>
      </w:pPr>
      <w:r w:rsidRPr="00FD68E6">
        <w:rPr>
          <w:sz w:val="20"/>
          <w:szCs w:val="20"/>
        </w:rPr>
        <w:t>700, Group, made by 3 or more persons, all techniques</w:t>
      </w:r>
    </w:p>
    <w:p w:rsidR="004E1DDB" w:rsidRPr="00FD68E6" w:rsidRDefault="004E1DDB" w:rsidP="004E1DDB">
      <w:pPr>
        <w:pStyle w:val="ListParagraph"/>
        <w:numPr>
          <w:ilvl w:val="0"/>
          <w:numId w:val="1"/>
        </w:numPr>
        <w:spacing w:after="0" w:line="240" w:lineRule="auto"/>
        <w:rPr>
          <w:sz w:val="20"/>
          <w:szCs w:val="20"/>
        </w:rPr>
      </w:pPr>
      <w:r w:rsidRPr="00FD68E6">
        <w:rPr>
          <w:sz w:val="20"/>
          <w:szCs w:val="20"/>
        </w:rPr>
        <w:t>800, Modern</w:t>
      </w:r>
    </w:p>
    <w:p w:rsidR="004E1DDB" w:rsidRPr="00FD68E6" w:rsidRDefault="004E1DDB" w:rsidP="004E1DDB">
      <w:pPr>
        <w:pStyle w:val="ListParagraph"/>
        <w:numPr>
          <w:ilvl w:val="0"/>
          <w:numId w:val="1"/>
        </w:numPr>
        <w:spacing w:after="0" w:line="240" w:lineRule="auto"/>
        <w:rPr>
          <w:sz w:val="20"/>
          <w:szCs w:val="20"/>
        </w:rPr>
      </w:pPr>
      <w:r w:rsidRPr="00FD68E6">
        <w:rPr>
          <w:sz w:val="20"/>
          <w:szCs w:val="20"/>
        </w:rPr>
        <w:t>900, Miniature (no side larger than 30” on any side and small in scale)</w:t>
      </w:r>
    </w:p>
    <w:p w:rsidR="004E1DDB" w:rsidRPr="00FD68E6" w:rsidRDefault="004E1DDB" w:rsidP="004E1DDB">
      <w:pPr>
        <w:pStyle w:val="ListParagraph"/>
        <w:numPr>
          <w:ilvl w:val="0"/>
          <w:numId w:val="1"/>
        </w:numPr>
        <w:spacing w:after="0" w:line="240" w:lineRule="auto"/>
        <w:rPr>
          <w:sz w:val="20"/>
          <w:szCs w:val="20"/>
        </w:rPr>
      </w:pPr>
      <w:r w:rsidRPr="00FD68E6">
        <w:rPr>
          <w:sz w:val="20"/>
          <w:szCs w:val="20"/>
        </w:rPr>
        <w:t>1000 P, Pictorial</w:t>
      </w:r>
    </w:p>
    <w:p w:rsidR="004E1DDB" w:rsidRPr="00FD68E6" w:rsidRDefault="004E1DDB" w:rsidP="004E1DDB">
      <w:pPr>
        <w:pStyle w:val="ListParagraph"/>
        <w:numPr>
          <w:ilvl w:val="0"/>
          <w:numId w:val="1"/>
        </w:numPr>
        <w:spacing w:after="0" w:line="240" w:lineRule="auto"/>
        <w:rPr>
          <w:sz w:val="20"/>
          <w:szCs w:val="20"/>
        </w:rPr>
      </w:pPr>
      <w:r w:rsidRPr="00FD68E6">
        <w:rPr>
          <w:sz w:val="20"/>
          <w:szCs w:val="20"/>
        </w:rPr>
        <w:t>1000 A, Art</w:t>
      </w:r>
    </w:p>
    <w:p w:rsidR="004E1DDB" w:rsidRDefault="004E1DDB" w:rsidP="004E1DDB">
      <w:pPr>
        <w:pStyle w:val="ListParagraph"/>
        <w:numPr>
          <w:ilvl w:val="0"/>
          <w:numId w:val="1"/>
        </w:numPr>
        <w:spacing w:after="0" w:line="240" w:lineRule="auto"/>
        <w:rPr>
          <w:sz w:val="20"/>
          <w:szCs w:val="20"/>
        </w:rPr>
      </w:pPr>
      <w:r w:rsidRPr="00FD68E6">
        <w:rPr>
          <w:sz w:val="20"/>
          <w:szCs w:val="20"/>
        </w:rPr>
        <w:t>1100, Wearable Art and Accessories</w:t>
      </w:r>
    </w:p>
    <w:p w:rsidR="004E1DDB" w:rsidRPr="00DD02A9" w:rsidRDefault="004E1DDB" w:rsidP="004E1DDB">
      <w:pPr>
        <w:spacing w:after="0" w:line="240" w:lineRule="auto"/>
        <w:rPr>
          <w:sz w:val="20"/>
          <w:szCs w:val="20"/>
        </w:rPr>
      </w:pPr>
    </w:p>
    <w:p w:rsidR="004E1DDB" w:rsidRPr="00FD68E6" w:rsidRDefault="004E1DDB" w:rsidP="004E1DDB">
      <w:pPr>
        <w:spacing w:after="0" w:line="240" w:lineRule="auto"/>
        <w:rPr>
          <w:b/>
          <w:sz w:val="20"/>
          <w:szCs w:val="20"/>
        </w:rPr>
      </w:pPr>
      <w:r w:rsidRPr="00FD68E6">
        <w:rPr>
          <w:b/>
          <w:sz w:val="20"/>
          <w:szCs w:val="20"/>
        </w:rPr>
        <w:t>Technique Definitions:</w:t>
      </w:r>
    </w:p>
    <w:p w:rsidR="004E1DDB" w:rsidRPr="00FD68E6" w:rsidRDefault="004E1DDB" w:rsidP="004E1DDB">
      <w:pPr>
        <w:spacing w:after="0" w:line="240" w:lineRule="auto"/>
        <w:rPr>
          <w:sz w:val="20"/>
          <w:szCs w:val="20"/>
        </w:rPr>
      </w:pPr>
      <w:proofErr w:type="gramStart"/>
      <w:r w:rsidRPr="00FD68E6">
        <w:rPr>
          <w:sz w:val="20"/>
          <w:szCs w:val="20"/>
        </w:rPr>
        <w:t>Pieced:   Piecing is the predominant technique in amount and effect.</w:t>
      </w:r>
      <w:proofErr w:type="gramEnd"/>
    </w:p>
    <w:p w:rsidR="004E1DDB" w:rsidRPr="00FD68E6" w:rsidRDefault="004E1DDB" w:rsidP="004E1DDB">
      <w:pPr>
        <w:spacing w:after="0" w:line="240" w:lineRule="auto"/>
        <w:rPr>
          <w:sz w:val="20"/>
          <w:szCs w:val="20"/>
        </w:rPr>
      </w:pPr>
      <w:proofErr w:type="gramStart"/>
      <w:r w:rsidRPr="00FD68E6">
        <w:rPr>
          <w:sz w:val="20"/>
          <w:szCs w:val="20"/>
        </w:rPr>
        <w:t>Mixed:   A relatively even amount of piecework and appliqué.</w:t>
      </w:r>
      <w:proofErr w:type="gramEnd"/>
    </w:p>
    <w:p w:rsidR="004E1DDB" w:rsidRPr="00FD68E6" w:rsidRDefault="004E1DDB" w:rsidP="004E1DDB">
      <w:pPr>
        <w:spacing w:after="0" w:line="240" w:lineRule="auto"/>
        <w:rPr>
          <w:sz w:val="20"/>
          <w:szCs w:val="20"/>
        </w:rPr>
      </w:pPr>
      <w:r w:rsidRPr="00FD68E6">
        <w:rPr>
          <w:sz w:val="20"/>
          <w:szCs w:val="20"/>
        </w:rPr>
        <w:t>Other:  One special technique is used to develop the design of the top, such as whole cloth, surface design, crazy quilt, cathedral window, embroidery, etc.</w:t>
      </w:r>
    </w:p>
    <w:p w:rsidR="004E1DDB" w:rsidRPr="00FD68E6" w:rsidRDefault="004E1DDB" w:rsidP="004E1DDB">
      <w:pPr>
        <w:spacing w:after="0" w:line="240" w:lineRule="auto"/>
        <w:rPr>
          <w:sz w:val="20"/>
          <w:szCs w:val="20"/>
        </w:rPr>
      </w:pPr>
      <w:proofErr w:type="spellStart"/>
      <w:r w:rsidRPr="00FD68E6">
        <w:rPr>
          <w:sz w:val="20"/>
          <w:szCs w:val="20"/>
        </w:rPr>
        <w:t>Longarm</w:t>
      </w:r>
      <w:proofErr w:type="spellEnd"/>
      <w:r w:rsidRPr="00FD68E6">
        <w:rPr>
          <w:sz w:val="20"/>
          <w:szCs w:val="20"/>
        </w:rPr>
        <w:t xml:space="preserve"> Quilted:  Quilted on any machine that allows the quilter to move the machine head rather than the fabric and is mounted on a frame. Includes hand guided or computer guided quilting.  </w:t>
      </w:r>
    </w:p>
    <w:p w:rsidR="004E1DDB" w:rsidRDefault="004E1DDB" w:rsidP="004E1DDB">
      <w:pPr>
        <w:spacing w:after="0" w:line="240" w:lineRule="auto"/>
        <w:rPr>
          <w:sz w:val="20"/>
          <w:szCs w:val="20"/>
        </w:rPr>
      </w:pPr>
      <w:r w:rsidRPr="00FD68E6">
        <w:rPr>
          <w:sz w:val="20"/>
          <w:szCs w:val="20"/>
        </w:rPr>
        <w:t>Stationary Machine Quilted:  Quilted on any sewing machine that allows the quilter to move the fabric rather than the machine and it sits on or is mounted on a table.</w:t>
      </w:r>
    </w:p>
    <w:p w:rsidR="004E1DDB" w:rsidRPr="00FD68E6" w:rsidRDefault="004E1DDB" w:rsidP="004E1DDB">
      <w:pPr>
        <w:spacing w:after="0" w:line="240" w:lineRule="auto"/>
        <w:rPr>
          <w:sz w:val="20"/>
          <w:szCs w:val="20"/>
        </w:rPr>
      </w:pPr>
    </w:p>
    <w:p w:rsidR="004E1DDB" w:rsidRDefault="004E1DDB" w:rsidP="004E1DDB">
      <w:pPr>
        <w:spacing w:after="0" w:line="240" w:lineRule="auto"/>
        <w:rPr>
          <w:rStyle w:val="IntenseEmphasis"/>
          <w:sz w:val="20"/>
          <w:szCs w:val="20"/>
        </w:rPr>
      </w:pPr>
      <w:r w:rsidRPr="00B33FCA">
        <w:rPr>
          <w:rStyle w:val="IntenseEmphasis"/>
          <w:sz w:val="20"/>
          <w:szCs w:val="20"/>
        </w:rPr>
        <w:t>Category Definitions:</w:t>
      </w:r>
    </w:p>
    <w:p w:rsidR="004E1DDB" w:rsidRPr="00B33FCA" w:rsidRDefault="004E1DDB" w:rsidP="004E1DDB">
      <w:pPr>
        <w:spacing w:after="0" w:line="240" w:lineRule="auto"/>
        <w:rPr>
          <w:rStyle w:val="IntenseEmphasis"/>
          <w:sz w:val="20"/>
          <w:szCs w:val="20"/>
        </w:rPr>
      </w:pPr>
    </w:p>
    <w:p w:rsidR="004E1DDB" w:rsidRDefault="004E1DDB" w:rsidP="004E1DDB">
      <w:pPr>
        <w:spacing w:after="0" w:line="240" w:lineRule="auto"/>
        <w:rPr>
          <w:rStyle w:val="IntenseEmphasis"/>
          <w:sz w:val="20"/>
          <w:szCs w:val="20"/>
        </w:rPr>
      </w:pPr>
      <w:r w:rsidRPr="00B33FCA">
        <w:rPr>
          <w:rStyle w:val="IntenseEmphasis"/>
          <w:sz w:val="20"/>
          <w:szCs w:val="20"/>
        </w:rPr>
        <w:t>Individual Quilt: All elements of assembling and quilting the quilt are done by the individual entering the quilt.</w:t>
      </w:r>
    </w:p>
    <w:p w:rsidR="004E1DDB" w:rsidRPr="00B33FCA" w:rsidRDefault="004E1DDB" w:rsidP="004E1DDB">
      <w:pPr>
        <w:spacing w:after="0" w:line="240" w:lineRule="auto"/>
        <w:rPr>
          <w:rStyle w:val="IntenseEmphasis"/>
          <w:sz w:val="20"/>
          <w:szCs w:val="20"/>
        </w:rPr>
      </w:pPr>
    </w:p>
    <w:p w:rsidR="004E1DDB" w:rsidRDefault="004E1DDB" w:rsidP="004E1DDB">
      <w:pPr>
        <w:spacing w:after="0" w:line="240" w:lineRule="auto"/>
        <w:rPr>
          <w:rStyle w:val="IntenseEmphasis"/>
          <w:sz w:val="20"/>
          <w:szCs w:val="20"/>
        </w:rPr>
      </w:pPr>
      <w:r w:rsidRPr="00B33FCA">
        <w:rPr>
          <w:rStyle w:val="IntenseEmphasis"/>
          <w:sz w:val="20"/>
          <w:szCs w:val="20"/>
        </w:rPr>
        <w:t xml:space="preserve">Duet Quilt:  Two people involved in the completion of the quilt.  Includes quilting by a person other than the maker of the top.  </w:t>
      </w:r>
      <w:proofErr w:type="gramStart"/>
      <w:r w:rsidRPr="00B33FCA">
        <w:rPr>
          <w:rStyle w:val="IntenseEmphasis"/>
          <w:sz w:val="20"/>
          <w:szCs w:val="20"/>
        </w:rPr>
        <w:t>Includes all techniques.</w:t>
      </w:r>
      <w:proofErr w:type="gramEnd"/>
    </w:p>
    <w:p w:rsidR="004E1DDB" w:rsidRPr="00B33FCA" w:rsidRDefault="004E1DDB" w:rsidP="004E1DDB">
      <w:pPr>
        <w:spacing w:after="0" w:line="240" w:lineRule="auto"/>
        <w:rPr>
          <w:rStyle w:val="IntenseEmphasis"/>
          <w:sz w:val="20"/>
          <w:szCs w:val="20"/>
        </w:rPr>
      </w:pPr>
    </w:p>
    <w:p w:rsidR="004E1DDB" w:rsidRDefault="004E1DDB" w:rsidP="004E1DDB">
      <w:pPr>
        <w:spacing w:after="0" w:line="240" w:lineRule="auto"/>
        <w:rPr>
          <w:rStyle w:val="IntenseEmphasis"/>
          <w:sz w:val="20"/>
          <w:szCs w:val="20"/>
        </w:rPr>
      </w:pPr>
      <w:proofErr w:type="gramStart"/>
      <w:r w:rsidRPr="00B33FCA">
        <w:rPr>
          <w:rStyle w:val="IntenseEmphasis"/>
          <w:sz w:val="20"/>
          <w:szCs w:val="20"/>
        </w:rPr>
        <w:t>Group Quilt:  More than two people involved in the completion of the quilt.</w:t>
      </w:r>
      <w:proofErr w:type="gramEnd"/>
      <w:r w:rsidRPr="00B33FCA">
        <w:rPr>
          <w:rStyle w:val="IntenseEmphasis"/>
          <w:sz w:val="20"/>
          <w:szCs w:val="20"/>
        </w:rPr>
        <w:t xml:space="preserve">  </w:t>
      </w:r>
      <w:proofErr w:type="gramStart"/>
      <w:r w:rsidRPr="00B33FCA">
        <w:rPr>
          <w:rStyle w:val="IntenseEmphasis"/>
          <w:sz w:val="20"/>
          <w:szCs w:val="20"/>
        </w:rPr>
        <w:t>Includes all techniques.</w:t>
      </w:r>
      <w:proofErr w:type="gramEnd"/>
    </w:p>
    <w:p w:rsidR="004E1DDB" w:rsidRPr="00B33FCA" w:rsidRDefault="004E1DDB" w:rsidP="004E1DDB">
      <w:pPr>
        <w:spacing w:after="0" w:line="240" w:lineRule="auto"/>
        <w:rPr>
          <w:rStyle w:val="IntenseEmphasis"/>
          <w:sz w:val="20"/>
          <w:szCs w:val="20"/>
        </w:rPr>
      </w:pPr>
    </w:p>
    <w:p w:rsidR="004E1DDB" w:rsidRDefault="004E1DDB" w:rsidP="004E1DDB">
      <w:pPr>
        <w:spacing w:after="0" w:line="240" w:lineRule="auto"/>
        <w:rPr>
          <w:rStyle w:val="IntenseEmphasis"/>
          <w:sz w:val="20"/>
          <w:szCs w:val="20"/>
        </w:rPr>
      </w:pPr>
      <w:r w:rsidRPr="00B33FCA">
        <w:rPr>
          <w:rStyle w:val="IntenseEmphasis"/>
          <w:sz w:val="20"/>
          <w:szCs w:val="20"/>
        </w:rPr>
        <w:t>Modern:  Functional and inspired by modern design.   Includes but not limited to the use of bold colors and prints, high contrast and graphic areas of solid color, improvisational piecing, minimalism, expansive negative space, and alternative grid work.  Also, Modern Traditionalism, the updating of classic quilt designs.</w:t>
      </w:r>
    </w:p>
    <w:p w:rsidR="004E1DDB" w:rsidRPr="00B33FCA" w:rsidRDefault="004E1DDB" w:rsidP="004E1DDB">
      <w:pPr>
        <w:spacing w:after="0" w:line="240" w:lineRule="auto"/>
        <w:rPr>
          <w:rStyle w:val="IntenseEmphasis"/>
          <w:sz w:val="20"/>
          <w:szCs w:val="20"/>
        </w:rPr>
      </w:pPr>
    </w:p>
    <w:p w:rsidR="004E1DDB" w:rsidRDefault="004E1DDB" w:rsidP="004E1DDB">
      <w:pPr>
        <w:spacing w:after="0" w:line="240" w:lineRule="auto"/>
        <w:rPr>
          <w:rStyle w:val="IntenseEmphasis"/>
          <w:sz w:val="20"/>
          <w:szCs w:val="20"/>
        </w:rPr>
      </w:pPr>
      <w:r w:rsidRPr="00B33FCA">
        <w:rPr>
          <w:rStyle w:val="IntenseEmphasis"/>
          <w:sz w:val="20"/>
          <w:szCs w:val="20"/>
        </w:rPr>
        <w:t>Miniature Quilt:  Completely scaled down in all features from a large quilt design.  No larger than 30” per side.  Block size no larger than 4” finished.  All techniques included in this category.</w:t>
      </w:r>
    </w:p>
    <w:p w:rsidR="004E1DDB" w:rsidRPr="00B33FCA" w:rsidRDefault="004E1DDB" w:rsidP="004E1DDB">
      <w:pPr>
        <w:spacing w:after="0" w:line="240" w:lineRule="auto"/>
        <w:rPr>
          <w:rStyle w:val="IntenseEmphasis"/>
          <w:sz w:val="20"/>
          <w:szCs w:val="20"/>
        </w:rPr>
      </w:pPr>
    </w:p>
    <w:p w:rsidR="004E1DDB" w:rsidRDefault="004E1DDB" w:rsidP="004E1DDB">
      <w:pPr>
        <w:spacing w:after="0" w:line="240" w:lineRule="auto"/>
        <w:rPr>
          <w:rStyle w:val="IntenseEmphasis"/>
          <w:sz w:val="20"/>
          <w:szCs w:val="20"/>
        </w:rPr>
      </w:pPr>
      <w:r w:rsidRPr="00B33FCA">
        <w:rPr>
          <w:rStyle w:val="IntenseEmphasis"/>
          <w:sz w:val="20"/>
          <w:szCs w:val="20"/>
        </w:rPr>
        <w:t xml:space="preserve">Pictorial Quilts:  Has a visual representation of an image on the quilt surface.  It may include, but is not limited to, faces, animals and/or landscapes.  </w:t>
      </w:r>
      <w:proofErr w:type="gramStart"/>
      <w:r w:rsidRPr="00B33FCA">
        <w:rPr>
          <w:rStyle w:val="IntenseEmphasis"/>
          <w:sz w:val="20"/>
          <w:szCs w:val="20"/>
        </w:rPr>
        <w:t>Includes all techniques.</w:t>
      </w:r>
      <w:proofErr w:type="gramEnd"/>
    </w:p>
    <w:p w:rsidR="004E1DDB" w:rsidRPr="00B33FCA" w:rsidRDefault="004E1DDB" w:rsidP="004E1DDB">
      <w:pPr>
        <w:spacing w:after="0" w:line="240" w:lineRule="auto"/>
        <w:rPr>
          <w:rStyle w:val="IntenseEmphasis"/>
          <w:sz w:val="20"/>
          <w:szCs w:val="20"/>
        </w:rPr>
      </w:pPr>
    </w:p>
    <w:p w:rsidR="004E1DDB" w:rsidRDefault="004E1DDB" w:rsidP="004E1DDB">
      <w:pPr>
        <w:spacing w:after="0" w:line="240" w:lineRule="auto"/>
        <w:rPr>
          <w:rStyle w:val="IntenseEmphasis"/>
          <w:sz w:val="20"/>
          <w:szCs w:val="20"/>
        </w:rPr>
      </w:pPr>
      <w:proofErr w:type="gramStart"/>
      <w:r w:rsidRPr="00B33FCA">
        <w:rPr>
          <w:rStyle w:val="IntenseEmphasis"/>
          <w:sz w:val="20"/>
          <w:szCs w:val="20"/>
        </w:rPr>
        <w:t>Art Quilt:  Your ORIGINAL design reflecting innovative construction and design techniques, theme or subject matter, and/or materials.</w:t>
      </w:r>
      <w:proofErr w:type="gramEnd"/>
      <w:r w:rsidRPr="00B33FCA">
        <w:rPr>
          <w:rStyle w:val="IntenseEmphasis"/>
          <w:sz w:val="20"/>
          <w:szCs w:val="20"/>
        </w:rPr>
        <w:t xml:space="preserve">  No commercial patterns or copies of previous works.  Quilts must be made of some fabric, have three layers, and contain quilting.</w:t>
      </w:r>
    </w:p>
    <w:p w:rsidR="004E1DDB" w:rsidRDefault="004E1DDB" w:rsidP="004E1DDB">
      <w:pPr>
        <w:spacing w:after="0" w:line="240" w:lineRule="auto"/>
        <w:rPr>
          <w:rStyle w:val="IntenseEmphasis"/>
          <w:sz w:val="20"/>
          <w:szCs w:val="20"/>
        </w:rPr>
      </w:pPr>
    </w:p>
    <w:p w:rsidR="004E1DDB" w:rsidRPr="00B33FCA" w:rsidRDefault="004E1DDB" w:rsidP="004E1DDB">
      <w:pPr>
        <w:spacing w:after="0" w:line="240" w:lineRule="auto"/>
        <w:rPr>
          <w:rStyle w:val="IntenseEmphasis"/>
          <w:sz w:val="20"/>
          <w:szCs w:val="20"/>
        </w:rPr>
      </w:pPr>
    </w:p>
    <w:p w:rsidR="004E1DDB" w:rsidRPr="00B33FCA" w:rsidRDefault="004E1DDB" w:rsidP="004E1DDB">
      <w:pPr>
        <w:spacing w:after="0" w:line="240" w:lineRule="auto"/>
        <w:rPr>
          <w:rStyle w:val="IntenseEmphasis"/>
          <w:sz w:val="20"/>
          <w:szCs w:val="20"/>
        </w:rPr>
      </w:pPr>
      <w:r w:rsidRPr="00B33FCA">
        <w:rPr>
          <w:rStyle w:val="IntenseEmphasis"/>
          <w:sz w:val="20"/>
          <w:szCs w:val="20"/>
        </w:rPr>
        <w:t xml:space="preserve">Wearable Art and Personal Accessories:  Designed to be worn/used (such as clothing, totes, purses, planner covers, etc.) </w:t>
      </w:r>
      <w:proofErr w:type="gramStart"/>
      <w:r w:rsidRPr="00B33FCA">
        <w:rPr>
          <w:rStyle w:val="IntenseEmphasis"/>
          <w:sz w:val="20"/>
          <w:szCs w:val="20"/>
        </w:rPr>
        <w:t>Includes all techniques.</w:t>
      </w:r>
      <w:proofErr w:type="gramEnd"/>
      <w:r w:rsidRPr="00B33FCA">
        <w:rPr>
          <w:rStyle w:val="IntenseEmphasis"/>
          <w:sz w:val="20"/>
          <w:szCs w:val="20"/>
        </w:rPr>
        <w:t xml:space="preserve"> No pillows, table runners or other home furnishing items.</w:t>
      </w:r>
    </w:p>
    <w:p w:rsidR="004E1DDB" w:rsidRPr="00B33FCA" w:rsidRDefault="004E1DDB" w:rsidP="004E1DDB">
      <w:pPr>
        <w:spacing w:after="0" w:line="240" w:lineRule="auto"/>
        <w:rPr>
          <w:rFonts w:ascii="Verdana" w:hAnsi="Verdana"/>
          <w:sz w:val="24"/>
          <w:szCs w:val="24"/>
        </w:rPr>
      </w:pPr>
      <w:r w:rsidRPr="00B33FCA">
        <w:rPr>
          <w:rFonts w:ascii="Verdana" w:hAnsi="Verdana"/>
          <w:sz w:val="24"/>
          <w:szCs w:val="24"/>
        </w:rPr>
        <w:br w:type="page"/>
      </w:r>
    </w:p>
    <w:p w:rsidR="004E1DDB" w:rsidRDefault="004E1DDB" w:rsidP="004E1DDB">
      <w:pPr>
        <w:spacing w:after="0" w:line="240" w:lineRule="auto"/>
        <w:ind w:right="-180"/>
        <w:jc w:val="center"/>
        <w:rPr>
          <w:b/>
          <w:sz w:val="28"/>
          <w:szCs w:val="28"/>
        </w:rPr>
      </w:pPr>
      <w:r>
        <w:rPr>
          <w:b/>
          <w:sz w:val="28"/>
          <w:szCs w:val="28"/>
        </w:rPr>
        <w:lastRenderedPageBreak/>
        <w:t>2021 Capital Quilters Guild</w:t>
      </w:r>
    </w:p>
    <w:p w:rsidR="004E1DDB" w:rsidRDefault="004E1DDB" w:rsidP="004E1DDB">
      <w:pPr>
        <w:spacing w:after="0" w:line="240" w:lineRule="auto"/>
        <w:ind w:right="-180"/>
        <w:jc w:val="center"/>
        <w:rPr>
          <w:b/>
          <w:sz w:val="28"/>
          <w:szCs w:val="28"/>
        </w:rPr>
      </w:pPr>
      <w:r>
        <w:rPr>
          <w:b/>
          <w:sz w:val="28"/>
          <w:szCs w:val="28"/>
        </w:rPr>
        <w:t xml:space="preserve"> </w:t>
      </w:r>
      <w:r w:rsidRPr="009E3CF9">
        <w:rPr>
          <w:b/>
          <w:sz w:val="28"/>
          <w:szCs w:val="28"/>
        </w:rPr>
        <w:t>Quilt Show Rules</w:t>
      </w:r>
    </w:p>
    <w:p w:rsidR="004E1DDB" w:rsidRDefault="004E1DDB" w:rsidP="004E1DDB">
      <w:pPr>
        <w:spacing w:after="0" w:line="240" w:lineRule="auto"/>
        <w:ind w:right="-180"/>
        <w:jc w:val="center"/>
        <w:rPr>
          <w:b/>
          <w:sz w:val="28"/>
          <w:szCs w:val="28"/>
        </w:rPr>
      </w:pPr>
    </w:p>
    <w:p w:rsidR="004E1DDB" w:rsidRDefault="004E1DDB" w:rsidP="004E1DDB">
      <w:pPr>
        <w:spacing w:after="0" w:line="240" w:lineRule="auto"/>
        <w:ind w:right="-180"/>
        <w:jc w:val="center"/>
        <w:rPr>
          <w:b/>
          <w:sz w:val="28"/>
          <w:szCs w:val="28"/>
        </w:rPr>
      </w:pPr>
      <w:r>
        <w:rPr>
          <w:b/>
          <w:sz w:val="28"/>
          <w:szCs w:val="28"/>
        </w:rPr>
        <w:t xml:space="preserve">NOTE:  GUILD MEMBERS MAY ENTER </w:t>
      </w:r>
      <w:r w:rsidR="000E0B50">
        <w:rPr>
          <w:b/>
          <w:sz w:val="28"/>
          <w:szCs w:val="28"/>
        </w:rPr>
        <w:t>UP TO FOUR</w:t>
      </w:r>
      <w:r>
        <w:rPr>
          <w:b/>
          <w:sz w:val="28"/>
          <w:szCs w:val="28"/>
        </w:rPr>
        <w:t xml:space="preserve"> QUILTS </w:t>
      </w:r>
      <w:r w:rsidR="000E0B50">
        <w:rPr>
          <w:b/>
          <w:sz w:val="28"/>
          <w:szCs w:val="28"/>
        </w:rPr>
        <w:t>PER</w:t>
      </w:r>
      <w:r>
        <w:rPr>
          <w:b/>
          <w:sz w:val="28"/>
          <w:szCs w:val="28"/>
        </w:rPr>
        <w:t xml:space="preserve"> CATEGORY.</w:t>
      </w:r>
    </w:p>
    <w:p w:rsidR="004E1DDB" w:rsidRDefault="004E1DDB" w:rsidP="004E1DDB">
      <w:pPr>
        <w:spacing w:after="0" w:line="240" w:lineRule="auto"/>
        <w:ind w:right="-180"/>
        <w:jc w:val="center"/>
        <w:rPr>
          <w:b/>
          <w:sz w:val="28"/>
          <w:szCs w:val="28"/>
        </w:rPr>
      </w:pPr>
      <w:r>
        <w:rPr>
          <w:b/>
          <w:sz w:val="28"/>
          <w:szCs w:val="28"/>
        </w:rPr>
        <w:t>NON-GUILD MEMBER LIMITS REMAIN THE SAME</w:t>
      </w:r>
    </w:p>
    <w:p w:rsidR="004E1DDB" w:rsidRDefault="004E1DDB" w:rsidP="004E1DDB">
      <w:pPr>
        <w:spacing w:after="0" w:line="240" w:lineRule="auto"/>
        <w:ind w:right="-180"/>
        <w:jc w:val="center"/>
        <w:rPr>
          <w:b/>
          <w:sz w:val="28"/>
          <w:szCs w:val="28"/>
        </w:rPr>
      </w:pPr>
    </w:p>
    <w:p w:rsidR="004E1DDB" w:rsidRDefault="004E1DDB" w:rsidP="004E1DDB">
      <w:pPr>
        <w:spacing w:after="0" w:line="240" w:lineRule="auto"/>
        <w:ind w:right="-180"/>
        <w:jc w:val="center"/>
        <w:rPr>
          <w:b/>
          <w:sz w:val="28"/>
          <w:szCs w:val="28"/>
        </w:rPr>
      </w:pPr>
      <w:r>
        <w:rPr>
          <w:b/>
          <w:sz w:val="28"/>
          <w:szCs w:val="28"/>
        </w:rPr>
        <w:t>QUILT REGISTRATIONS MUST BE IN BY JANUARY 31</w:t>
      </w:r>
      <w:r w:rsidRPr="00AB603D">
        <w:rPr>
          <w:b/>
          <w:sz w:val="28"/>
          <w:szCs w:val="28"/>
          <w:vertAlign w:val="superscript"/>
        </w:rPr>
        <w:t>ST</w:t>
      </w:r>
      <w:r>
        <w:rPr>
          <w:b/>
          <w:sz w:val="28"/>
          <w:szCs w:val="28"/>
        </w:rPr>
        <w:t>, 2021.</w:t>
      </w:r>
    </w:p>
    <w:p w:rsidR="004E1DDB" w:rsidRPr="009E3CF9" w:rsidRDefault="004E1DDB" w:rsidP="004E1DDB">
      <w:pPr>
        <w:spacing w:after="0" w:line="240" w:lineRule="auto"/>
        <w:ind w:right="-180"/>
        <w:jc w:val="center"/>
        <w:rPr>
          <w:b/>
          <w:sz w:val="28"/>
          <w:szCs w:val="28"/>
        </w:rPr>
      </w:pPr>
    </w:p>
    <w:p w:rsidR="00756DD0" w:rsidRDefault="00756DD0" w:rsidP="004E1DDB">
      <w:pPr>
        <w:pStyle w:val="ListParagraph"/>
        <w:numPr>
          <w:ilvl w:val="0"/>
          <w:numId w:val="2"/>
        </w:numPr>
        <w:spacing w:after="0" w:line="240" w:lineRule="auto"/>
      </w:pPr>
      <w:r>
        <w:t>Quilt Registration will open December 15, 2020, and will be closed 11:59 PM 1/31/2021 or when 175 quilts have been registered.</w:t>
      </w:r>
    </w:p>
    <w:p w:rsidR="004E1DDB" w:rsidRPr="00FE072D" w:rsidRDefault="004E1DDB" w:rsidP="004E1DDB">
      <w:pPr>
        <w:pStyle w:val="ListParagraph"/>
        <w:numPr>
          <w:ilvl w:val="0"/>
          <w:numId w:val="2"/>
        </w:numPr>
        <w:spacing w:after="0" w:line="240" w:lineRule="auto"/>
      </w:pPr>
      <w:r w:rsidRPr="00FE072D">
        <w:t>There is no fee for members of CQG to enter a quilt.  Non-members must pay a $10 fee</w:t>
      </w:r>
      <w:r w:rsidR="000E0B50">
        <w:t xml:space="preserve"> per quilt to enter.</w:t>
      </w:r>
      <w:r w:rsidRPr="00FE072D">
        <w:t xml:space="preserve">  </w:t>
      </w:r>
      <w:r w:rsidR="000E0B50">
        <w:t>Non</w:t>
      </w:r>
      <w:r>
        <w:t>-</w:t>
      </w:r>
      <w:r w:rsidRPr="00FE072D">
        <w:t>members may enter a total of 3 quilts with no more than 1 quilt in any one category.</w:t>
      </w:r>
    </w:p>
    <w:p w:rsidR="004E1DDB" w:rsidRPr="00FE072D" w:rsidRDefault="004E1DDB" w:rsidP="004E1DDB">
      <w:pPr>
        <w:pStyle w:val="ListParagraph"/>
        <w:numPr>
          <w:ilvl w:val="0"/>
          <w:numId w:val="2"/>
        </w:numPr>
        <w:spacing w:after="0" w:line="240" w:lineRule="auto"/>
      </w:pPr>
      <w:r w:rsidRPr="00FE072D">
        <w:t xml:space="preserve">Quilt to be judged must have been completed after 2015 and cannot have been previously entered in any CQG sponsored shows (specifically the 2016 Symposium or the 2018 quilt show). </w:t>
      </w:r>
    </w:p>
    <w:p w:rsidR="004E1DDB" w:rsidRPr="00FE072D" w:rsidRDefault="004E1DDB" w:rsidP="004E1DDB">
      <w:pPr>
        <w:pStyle w:val="ListParagraph"/>
        <w:numPr>
          <w:ilvl w:val="0"/>
          <w:numId w:val="2"/>
        </w:numPr>
        <w:spacing w:after="0" w:line="240" w:lineRule="auto"/>
      </w:pPr>
      <w:r w:rsidRPr="00FE072D">
        <w:t>In all categories the entrant must have worked on some part of the quilt.  Except for duet and group categories, the quilts must be the sole work of the entrant.</w:t>
      </w:r>
    </w:p>
    <w:p w:rsidR="004E1DDB" w:rsidRPr="00FE072D" w:rsidRDefault="004E1DDB" w:rsidP="004E1DDB">
      <w:pPr>
        <w:pStyle w:val="ListParagraph"/>
        <w:numPr>
          <w:ilvl w:val="0"/>
          <w:numId w:val="2"/>
        </w:numPr>
        <w:spacing w:after="0" w:line="240" w:lineRule="auto"/>
      </w:pPr>
      <w:r w:rsidRPr="00FE072D">
        <w:t>All quilt entries must have three layers joined by quilting.  No false backs permitted; all quilting must be visible from the back of the quilt.</w:t>
      </w:r>
    </w:p>
    <w:p w:rsidR="004E1DDB" w:rsidRPr="00FE072D" w:rsidRDefault="004E1DDB" w:rsidP="004E1DDB">
      <w:pPr>
        <w:pStyle w:val="ListParagraph"/>
        <w:numPr>
          <w:ilvl w:val="0"/>
          <w:numId w:val="2"/>
        </w:numPr>
        <w:spacing w:after="0" w:line="240" w:lineRule="auto"/>
      </w:pPr>
      <w:r w:rsidRPr="00FE072D">
        <w:t>Each quilt must have its own entry form with picture.  Entry forms will be accepted starting 12</w:t>
      </w:r>
      <w:r>
        <w:t>/15</w:t>
      </w:r>
      <w:r w:rsidRPr="00FE072D">
        <w:t>/</w:t>
      </w:r>
      <w:r>
        <w:t>2020</w:t>
      </w:r>
      <w:r w:rsidRPr="00FE072D">
        <w:t xml:space="preserve"> and must be rec</w:t>
      </w:r>
      <w:r>
        <w:t>eived no later than</w:t>
      </w:r>
      <w:r w:rsidR="00756DD0">
        <w:t xml:space="preserve"> 11:59 PM</w:t>
      </w:r>
      <w:r>
        <w:t xml:space="preserve"> 1/31/2021</w:t>
      </w:r>
    </w:p>
    <w:p w:rsidR="004E1DDB" w:rsidRPr="00FE072D" w:rsidRDefault="004E1DDB" w:rsidP="004E1DDB">
      <w:pPr>
        <w:pStyle w:val="ListParagraph"/>
        <w:numPr>
          <w:ilvl w:val="0"/>
          <w:numId w:val="2"/>
        </w:numPr>
        <w:spacing w:after="0" w:line="240" w:lineRule="auto"/>
      </w:pPr>
      <w:r w:rsidRPr="00FE072D">
        <w:t>The earliest date for turning in quilts will be the 2/</w:t>
      </w:r>
      <w:r>
        <w:t>18</w:t>
      </w:r>
      <w:r w:rsidRPr="00FE072D">
        <w:t>/20 guild meeting and all quilts must be received by 3/</w:t>
      </w:r>
      <w:r>
        <w:t>7/</w:t>
      </w:r>
      <w:r w:rsidRPr="00FE072D">
        <w:t>20</w:t>
      </w:r>
      <w:r>
        <w:t>21</w:t>
      </w:r>
      <w:r w:rsidRPr="00FE072D">
        <w:t xml:space="preserve">. </w:t>
      </w:r>
      <w:r w:rsidR="000E0B50">
        <w:t>Additional drop off opportunities will be announced on Facebook and through the Guild email blast.</w:t>
      </w:r>
      <w:r w:rsidRPr="00FE072D">
        <w:t xml:space="preserve"> </w:t>
      </w:r>
    </w:p>
    <w:p w:rsidR="004E1DDB" w:rsidRPr="00FE072D" w:rsidRDefault="004E1DDB" w:rsidP="004E1DDB">
      <w:pPr>
        <w:pStyle w:val="ListParagraph"/>
        <w:numPr>
          <w:ilvl w:val="0"/>
          <w:numId w:val="2"/>
        </w:numPr>
        <w:spacing w:after="0" w:line="240" w:lineRule="auto"/>
      </w:pPr>
      <w:r w:rsidRPr="00FE072D">
        <w:t>All entries must have a 4-inch sleeve attached to the top of the quilt.  For large quilts the sleeve should be a maximum of 80” from the bottom of the quilt so that any excess length drapes over the top of the hanging frame.</w:t>
      </w:r>
    </w:p>
    <w:p w:rsidR="004E1DDB" w:rsidRPr="00FE072D" w:rsidRDefault="004E1DDB" w:rsidP="004E1DDB">
      <w:pPr>
        <w:pStyle w:val="ListParagraph"/>
        <w:numPr>
          <w:ilvl w:val="0"/>
          <w:numId w:val="2"/>
        </w:numPr>
        <w:spacing w:after="0" w:line="240" w:lineRule="auto"/>
      </w:pPr>
      <w:r w:rsidRPr="00FE072D">
        <w:t>All entries must have a label sewn on the back lower right-hand corner of the quilt (as you look at the quilt from the back). The label must include the quilt name, the quilt maker’s name and date completed.</w:t>
      </w:r>
    </w:p>
    <w:p w:rsidR="004E1DDB" w:rsidRPr="00FE072D" w:rsidRDefault="004E1DDB" w:rsidP="004E1DDB">
      <w:pPr>
        <w:pStyle w:val="ListParagraph"/>
        <w:numPr>
          <w:ilvl w:val="0"/>
          <w:numId w:val="2"/>
        </w:numPr>
        <w:spacing w:after="0" w:line="240" w:lineRule="auto"/>
      </w:pPr>
      <w:r w:rsidRPr="00FE072D">
        <w:t>All quilts must be able to be hung using standard hanging procedures. Do not send hanging rods or any kind of hardware or special hanging instructions. Framed quilts will not be accepted in this show.</w:t>
      </w:r>
    </w:p>
    <w:p w:rsidR="004E1DDB" w:rsidRPr="00FE072D" w:rsidRDefault="004E1DDB" w:rsidP="004E1DDB">
      <w:pPr>
        <w:pStyle w:val="ListParagraph"/>
        <w:numPr>
          <w:ilvl w:val="0"/>
          <w:numId w:val="2"/>
        </w:numPr>
        <w:spacing w:after="0" w:line="240" w:lineRule="auto"/>
      </w:pPr>
      <w:r w:rsidRPr="00FE072D">
        <w:t>Upon receipt of the quilt show entry form/s, a notification of entry will be emailed to entrant for each entry. After 1/</w:t>
      </w:r>
      <w:r>
        <w:t>3</w:t>
      </w:r>
      <w:r w:rsidRPr="00FE072D">
        <w:t>1/20</w:t>
      </w:r>
      <w:r>
        <w:t>21</w:t>
      </w:r>
      <w:r w:rsidRPr="00FE072D">
        <w:t xml:space="preserve"> a quilt show entry number will be emailed for each entry.  The participant must use the entry number and create a muslin label which should be securely affixed to the back lower right-hand corner of your quilt to cover the entire quilt label.</w:t>
      </w:r>
    </w:p>
    <w:p w:rsidR="004E1DDB" w:rsidRPr="00FE072D" w:rsidRDefault="004E1DDB" w:rsidP="004E1DDB">
      <w:pPr>
        <w:pStyle w:val="ListParagraph"/>
        <w:numPr>
          <w:ilvl w:val="0"/>
          <w:numId w:val="2"/>
        </w:numPr>
        <w:spacing w:after="0" w:line="240" w:lineRule="auto"/>
      </w:pPr>
      <w:r w:rsidRPr="00FE072D">
        <w:t>Do not send any accompanying material as it cannot be displayed.</w:t>
      </w:r>
    </w:p>
    <w:p w:rsidR="004E1DDB" w:rsidRPr="00FE072D" w:rsidRDefault="004E1DDB" w:rsidP="004E1DDB">
      <w:pPr>
        <w:pStyle w:val="ListParagraph"/>
        <w:numPr>
          <w:ilvl w:val="0"/>
          <w:numId w:val="2"/>
        </w:numPr>
        <w:spacing w:after="0" w:line="240" w:lineRule="auto"/>
      </w:pPr>
      <w:r w:rsidRPr="00FE072D">
        <w:t xml:space="preserve">Each quilt must be folded into a clear plastic bag. Please fold your quilt so that the quilt label can be viewed through the plastic bag. </w:t>
      </w:r>
    </w:p>
    <w:p w:rsidR="004E1DDB" w:rsidRPr="00FE072D" w:rsidRDefault="004E1DDB" w:rsidP="004E1DDB">
      <w:pPr>
        <w:pStyle w:val="ListParagraph"/>
        <w:numPr>
          <w:ilvl w:val="0"/>
          <w:numId w:val="2"/>
        </w:numPr>
        <w:spacing w:after="0" w:line="240" w:lineRule="auto"/>
      </w:pPr>
      <w:r w:rsidRPr="00FE072D">
        <w:t>While we endeavor to take the utmost care of your quilts, our committee will not be held responsible for any damage that may occur. Quilts entered with embellishments must be capable of withstanding normal folding and stacking without risking harm to the quilt or another. It is your responsibility to have adequate insurance coverage for your quilt.</w:t>
      </w:r>
    </w:p>
    <w:p w:rsidR="004E1DDB" w:rsidRPr="00FE072D" w:rsidRDefault="004E1DDB" w:rsidP="004E1DDB">
      <w:pPr>
        <w:pStyle w:val="ListParagraph"/>
        <w:numPr>
          <w:ilvl w:val="0"/>
          <w:numId w:val="2"/>
        </w:numPr>
        <w:spacing w:after="0" w:line="240" w:lineRule="auto"/>
      </w:pPr>
      <w:r w:rsidRPr="00FE072D">
        <w:t>Quilt Show committee reserves the right to refuse a quilt if it is soiled, has pet hair or if it smells of smoke, perfume or pet odors. Quilts will be inspected upon receipt, and the owner will be contacted if the quilt is refused.</w:t>
      </w:r>
    </w:p>
    <w:p w:rsidR="004E1DDB" w:rsidRPr="00FE072D" w:rsidRDefault="004E1DDB" w:rsidP="004E1DDB">
      <w:pPr>
        <w:pStyle w:val="ListParagraph"/>
        <w:numPr>
          <w:ilvl w:val="0"/>
          <w:numId w:val="2"/>
        </w:numPr>
        <w:spacing w:after="0" w:line="240" w:lineRule="auto"/>
      </w:pPr>
      <w:r w:rsidRPr="00FE072D">
        <w:t>All quilts MUST be picked up between 6:00 P.M. and 7:00 P.M. at the end of the show. You are required to bring the paperwork showing ownership. If someone else is picking up your quilt, they must have the paperwork</w:t>
      </w:r>
      <w:r>
        <w:t>.</w:t>
      </w:r>
    </w:p>
    <w:p w:rsidR="004E1DDB" w:rsidRPr="00FE072D" w:rsidRDefault="004E1DDB" w:rsidP="004E1DDB">
      <w:pPr>
        <w:pStyle w:val="ListParagraph"/>
        <w:numPr>
          <w:ilvl w:val="0"/>
          <w:numId w:val="2"/>
        </w:numPr>
        <w:spacing w:after="0" w:line="240" w:lineRule="auto"/>
      </w:pPr>
      <w:r w:rsidRPr="00FE072D">
        <w:t>The committee reserves the right to reassign quilts to another category if they are entered incorrectly.  Entrants will be contacted if this puts their entries over the category limit to decide which quilt will be withdrawn.</w:t>
      </w:r>
    </w:p>
    <w:p w:rsidR="0097284F" w:rsidRDefault="0097284F"/>
    <w:sectPr w:rsidR="0097284F" w:rsidSect="004E1D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33AA"/>
    <w:multiLevelType w:val="hybridMultilevel"/>
    <w:tmpl w:val="80DCE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520A7E"/>
    <w:multiLevelType w:val="hybridMultilevel"/>
    <w:tmpl w:val="AC7C8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DB"/>
    <w:rsid w:val="000E0B50"/>
    <w:rsid w:val="00277168"/>
    <w:rsid w:val="004E1DDB"/>
    <w:rsid w:val="00756DD0"/>
    <w:rsid w:val="0097284F"/>
    <w:rsid w:val="00F9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D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B"/>
    <w:pPr>
      <w:spacing w:after="200" w:line="276" w:lineRule="auto"/>
      <w:ind w:left="720"/>
      <w:contextualSpacing/>
    </w:pPr>
  </w:style>
  <w:style w:type="character" w:styleId="Hyperlink">
    <w:name w:val="Hyperlink"/>
    <w:basedOn w:val="DefaultParagraphFont"/>
    <w:uiPriority w:val="99"/>
    <w:unhideWhenUsed/>
    <w:rsid w:val="004E1DDB"/>
    <w:rPr>
      <w:color w:val="0000FF"/>
      <w:u w:val="single"/>
    </w:rPr>
  </w:style>
  <w:style w:type="character" w:styleId="IntenseEmphasis">
    <w:name w:val="Intense Emphasis"/>
    <w:basedOn w:val="DefaultParagraphFont"/>
    <w:uiPriority w:val="21"/>
    <w:qFormat/>
    <w:rsid w:val="004E1DDB"/>
    <w:rPr>
      <w:i/>
      <w:iCs/>
      <w:color w:val="4F81BD" w:themeColor="accent1"/>
    </w:rPr>
  </w:style>
  <w:style w:type="paragraph" w:styleId="BalloonText">
    <w:name w:val="Balloon Text"/>
    <w:basedOn w:val="Normal"/>
    <w:link w:val="BalloonTextChar"/>
    <w:uiPriority w:val="99"/>
    <w:semiHidden/>
    <w:unhideWhenUsed/>
    <w:rsid w:val="00F97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D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B"/>
    <w:pPr>
      <w:spacing w:after="200" w:line="276" w:lineRule="auto"/>
      <w:ind w:left="720"/>
      <w:contextualSpacing/>
    </w:pPr>
  </w:style>
  <w:style w:type="character" w:styleId="Hyperlink">
    <w:name w:val="Hyperlink"/>
    <w:basedOn w:val="DefaultParagraphFont"/>
    <w:uiPriority w:val="99"/>
    <w:unhideWhenUsed/>
    <w:rsid w:val="004E1DDB"/>
    <w:rPr>
      <w:color w:val="0000FF"/>
      <w:u w:val="single"/>
    </w:rPr>
  </w:style>
  <w:style w:type="character" w:styleId="IntenseEmphasis">
    <w:name w:val="Intense Emphasis"/>
    <w:basedOn w:val="DefaultParagraphFont"/>
    <w:uiPriority w:val="21"/>
    <w:qFormat/>
    <w:rsid w:val="004E1DDB"/>
    <w:rPr>
      <w:i/>
      <w:iCs/>
      <w:color w:val="4F81BD" w:themeColor="accent1"/>
    </w:rPr>
  </w:style>
  <w:style w:type="paragraph" w:styleId="BalloonText">
    <w:name w:val="Balloon Text"/>
    <w:basedOn w:val="Normal"/>
    <w:link w:val="BalloonTextChar"/>
    <w:uiPriority w:val="99"/>
    <w:semiHidden/>
    <w:unhideWhenUsed/>
    <w:rsid w:val="00F97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16840</TotalTime>
  <Pages>3</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2020-11-22T18:37:00Z</cp:lastPrinted>
  <dcterms:created xsi:type="dcterms:W3CDTF">2020-11-21T16:52:00Z</dcterms:created>
  <dcterms:modified xsi:type="dcterms:W3CDTF">2020-12-09T14:00:00Z</dcterms:modified>
</cp:coreProperties>
</file>